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6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41"/>
        <w:gridCol w:w="431"/>
        <w:gridCol w:w="13"/>
        <w:gridCol w:w="13"/>
        <w:gridCol w:w="26"/>
        <w:gridCol w:w="16"/>
        <w:gridCol w:w="11"/>
        <w:gridCol w:w="10"/>
        <w:gridCol w:w="47"/>
        <w:gridCol w:w="426"/>
        <w:gridCol w:w="6"/>
        <w:gridCol w:w="135"/>
        <w:gridCol w:w="1701"/>
        <w:gridCol w:w="6"/>
        <w:gridCol w:w="136"/>
        <w:gridCol w:w="3311"/>
        <w:gridCol w:w="236"/>
        <w:gridCol w:w="3165"/>
        <w:gridCol w:w="138"/>
        <w:gridCol w:w="98"/>
        <w:gridCol w:w="3023"/>
        <w:gridCol w:w="236"/>
        <w:gridCol w:w="1985"/>
      </w:tblGrid>
      <w:tr w:rsidR="00C1569B" w:rsidRPr="00F149F9" w:rsidTr="00A44E3B">
        <w:trPr>
          <w:trHeight w:val="419"/>
        </w:trPr>
        <w:tc>
          <w:tcPr>
            <w:tcW w:w="674" w:type="dxa"/>
            <w:gridSpan w:val="2"/>
            <w:vMerge w:val="restart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№ уро</w:t>
            </w:r>
            <w:r w:rsidRPr="00F149F9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</w:p>
        </w:tc>
        <w:tc>
          <w:tcPr>
            <w:tcW w:w="1134" w:type="dxa"/>
            <w:gridSpan w:val="11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gridSpan w:val="3"/>
            <w:vMerge w:val="restart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547" w:type="dxa"/>
            <w:gridSpan w:val="2"/>
            <w:vMerge w:val="restart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8645" w:type="dxa"/>
            <w:gridSpan w:val="6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материала  в соответствии с ФГОС</w:t>
            </w:r>
          </w:p>
        </w:tc>
      </w:tr>
      <w:tr w:rsidR="00C1569B" w:rsidRPr="00F149F9" w:rsidTr="00A44E3B">
        <w:trPr>
          <w:trHeight w:val="396"/>
        </w:trPr>
        <w:tc>
          <w:tcPr>
            <w:tcW w:w="674" w:type="dxa"/>
            <w:gridSpan w:val="2"/>
            <w:vMerge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8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49F9">
              <w:rPr>
                <w:rFonts w:ascii="Times New Roman" w:hAnsi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  <w:gridSpan w:val="3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49F9">
              <w:rPr>
                <w:rFonts w:ascii="Times New Roman" w:hAnsi="Times New Roman"/>
                <w:sz w:val="16"/>
                <w:szCs w:val="16"/>
              </w:rPr>
              <w:t>факт</w:t>
            </w:r>
          </w:p>
        </w:tc>
        <w:tc>
          <w:tcPr>
            <w:tcW w:w="1843" w:type="dxa"/>
            <w:gridSpan w:val="3"/>
            <w:vMerge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vMerge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259" w:type="dxa"/>
            <w:gridSpan w:val="2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85" w:type="dxa"/>
          </w:tcPr>
          <w:p w:rsidR="00C1569B" w:rsidRPr="00F149F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9F9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</w:tr>
      <w:tr w:rsidR="00C1569B" w:rsidRPr="007F5C2A" w:rsidTr="00A44E3B">
        <w:trPr>
          <w:trHeight w:val="301"/>
        </w:trPr>
        <w:tc>
          <w:tcPr>
            <w:tcW w:w="15843" w:type="dxa"/>
            <w:gridSpan w:val="24"/>
          </w:tcPr>
          <w:p w:rsidR="00C1569B" w:rsidRPr="007F5C2A" w:rsidRDefault="00C1569B" w:rsidP="00A44E3B">
            <w:pPr>
              <w:pStyle w:val="1"/>
              <w:shd w:val="clear" w:color="auto" w:fill="auto"/>
              <w:spacing w:line="240" w:lineRule="auto"/>
              <w:ind w:left="60"/>
              <w:jc w:val="center"/>
              <w:rPr>
                <w:b/>
                <w:sz w:val="24"/>
                <w:szCs w:val="24"/>
              </w:rPr>
            </w:pPr>
            <w:r w:rsidRPr="007F5C2A">
              <w:rPr>
                <w:b/>
                <w:bCs/>
                <w:iCs/>
                <w:sz w:val="24"/>
                <w:szCs w:val="24"/>
              </w:rPr>
              <w:t>Россия — Родина моя (3ч)</w:t>
            </w:r>
          </w:p>
        </w:tc>
      </w:tr>
      <w:tr w:rsidR="00C1569B" w:rsidRPr="004A4181" w:rsidTr="00A44E3B">
        <w:trPr>
          <w:trHeight w:val="3378"/>
        </w:trPr>
        <w:tc>
          <w:tcPr>
            <w:tcW w:w="533" w:type="dxa"/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A0CB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dxa"/>
            <w:gridSpan w:val="8"/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C1569B" w:rsidRPr="00297EE0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sz w:val="24"/>
                <w:szCs w:val="24"/>
                <w:lang w:eastAsia="ru-RU"/>
              </w:rPr>
              <w:t>Мелодия.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sz w:val="24"/>
                <w:szCs w:val="24"/>
                <w:lang w:eastAsia="ru-RU"/>
              </w:rPr>
              <w:t>"Ты запой мне эту песню.."</w:t>
            </w:r>
          </w:p>
        </w:tc>
        <w:tc>
          <w:tcPr>
            <w:tcW w:w="3547" w:type="dxa"/>
            <w:gridSpan w:val="2"/>
          </w:tcPr>
          <w:p w:rsidR="00C1569B" w:rsidRPr="00A53564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b/>
                <w:sz w:val="24"/>
                <w:szCs w:val="24"/>
              </w:rPr>
              <w:t>Продемонстрировать</w:t>
            </w:r>
            <w:r w:rsidRPr="00A53564">
              <w:rPr>
                <w:rFonts w:ascii="Times New Roman" w:hAnsi="Times New Roman"/>
                <w:sz w:val="24"/>
                <w:szCs w:val="24"/>
              </w:rPr>
              <w:t xml:space="preserve"> личностно-окрашенное эмоционально-образное восприятие музыки, увле</w:t>
            </w:r>
          </w:p>
          <w:p w:rsidR="00C1569B" w:rsidRPr="00A53564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sz w:val="24"/>
                <w:szCs w:val="24"/>
              </w:rPr>
              <w:t>ченность музыкальными занятиями и музыкально-творческой деятель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sz w:val="24"/>
                <w:szCs w:val="24"/>
              </w:rPr>
              <w:t>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3564">
              <w:rPr>
                <w:rFonts w:ascii="Times New Roman" w:hAnsi="Times New Roman"/>
                <w:b/>
                <w:sz w:val="24"/>
                <w:szCs w:val="24"/>
              </w:rPr>
              <w:t>Откликнуться</w:t>
            </w:r>
            <w:r w:rsidRPr="00A53564">
              <w:rPr>
                <w:rFonts w:ascii="Times New Roman" w:hAnsi="Times New Roman"/>
                <w:sz w:val="24"/>
                <w:szCs w:val="24"/>
              </w:rPr>
              <w:t xml:space="preserve"> на музыкальное произведе</w:t>
            </w:r>
          </w:p>
          <w:p w:rsidR="00C1569B" w:rsidRPr="00A53564" w:rsidRDefault="00C1569B" w:rsidP="00A44E3B">
            <w:pPr>
              <w:pStyle w:val="a3"/>
              <w:jc w:val="center"/>
            </w:pPr>
            <w:r w:rsidRPr="00A53564">
              <w:rPr>
                <w:rFonts w:ascii="Times New Roman" w:hAnsi="Times New Roman"/>
                <w:sz w:val="24"/>
                <w:szCs w:val="24"/>
              </w:rPr>
              <w:t>ние и выразить свое впечатление в пении, игре или пластике.</w:t>
            </w:r>
          </w:p>
        </w:tc>
        <w:tc>
          <w:tcPr>
            <w:tcW w:w="3401" w:type="dxa"/>
            <w:gridSpan w:val="3"/>
          </w:tcPr>
          <w:p w:rsidR="00C1569B" w:rsidRPr="00F66537" w:rsidRDefault="00C1569B" w:rsidP="00A44E3B">
            <w:pPr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i/>
                <w:sz w:val="24"/>
                <w:szCs w:val="24"/>
              </w:rPr>
              <w:t>Научится: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 xml:space="preserve"> понимать что мелодия  – это основа музыки, уча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ствовать в коллективном пении. </w:t>
            </w:r>
            <w:r w:rsidRPr="004A4181">
              <w:rPr>
                <w:rFonts w:ascii="Times New Roman" w:hAnsi="Times New Roman"/>
                <w:i/>
                <w:sz w:val="24"/>
                <w:szCs w:val="24"/>
              </w:rPr>
              <w:t>Получит возможность научиться: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 xml:space="preserve"> получать общие представления о музыкальной жизни современного социума.</w:t>
            </w:r>
          </w:p>
        </w:tc>
        <w:tc>
          <w:tcPr>
            <w:tcW w:w="3259" w:type="dxa"/>
            <w:gridSpan w:val="2"/>
            <w:vAlign w:val="center"/>
          </w:tcPr>
          <w:p w:rsidR="00C1569B" w:rsidRPr="00F6653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F66537">
              <w:rPr>
                <w:rFonts w:ascii="Times New Roman" w:hAnsi="Times New Roman"/>
                <w:sz w:val="24"/>
                <w:szCs w:val="24"/>
              </w:rPr>
              <w:t xml:space="preserve"> формирование целостной художественной картины мира;</w:t>
            </w:r>
          </w:p>
          <w:p w:rsidR="00C1569B" w:rsidRPr="00F6653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F66537">
              <w:rPr>
                <w:rFonts w:ascii="Times New Roman" w:hAnsi="Times New Roman"/>
                <w:sz w:val="24"/>
                <w:szCs w:val="24"/>
              </w:rPr>
              <w:t xml:space="preserve"> формирование умения слушать, 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F66537">
              <w:rPr>
                <w:rFonts w:ascii="Times New Roman" w:hAnsi="Times New Roman"/>
                <w:sz w:val="24"/>
                <w:szCs w:val="24"/>
              </w:rPr>
              <w:t>   Участие в коллективной работе.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4A4181" w:rsidRDefault="00C1569B" w:rsidP="00A44E3B">
            <w:pPr>
              <w:pStyle w:val="a3"/>
            </w:pPr>
          </w:p>
        </w:tc>
        <w:tc>
          <w:tcPr>
            <w:tcW w:w="1985" w:type="dxa"/>
            <w:vAlign w:val="center"/>
          </w:tcPr>
          <w:p w:rsidR="00C1569B" w:rsidRPr="00F6653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</w:rPr>
              <w:t>Реализация творческого потенциала, готовности выражать своё отношение к искусству;Отклик на звучащую на уроке музыку, Заинтересован</w:t>
            </w:r>
          </w:p>
          <w:p w:rsidR="00C1569B" w:rsidRPr="00F6653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</w:rPr>
              <w:t>ность.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69B" w:rsidRPr="004A4181" w:rsidTr="00A44E3B">
        <w:trPr>
          <w:trHeight w:val="2246"/>
        </w:trPr>
        <w:tc>
          <w:tcPr>
            <w:tcW w:w="533" w:type="dxa"/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" w:type="dxa"/>
            <w:gridSpan w:val="8"/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sz w:val="24"/>
                <w:szCs w:val="24"/>
                <w:lang w:eastAsia="ru-RU"/>
              </w:rPr>
              <w:t>"Что не выразишь словами,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97EE0">
              <w:rPr>
                <w:rFonts w:ascii="Times New Roman" w:hAnsi="Times New Roman"/>
                <w:sz w:val="24"/>
                <w:szCs w:val="24"/>
                <w:lang w:eastAsia="ru-RU"/>
              </w:rPr>
              <w:t>звуком на душу навей"</w:t>
            </w:r>
          </w:p>
        </w:tc>
        <w:tc>
          <w:tcPr>
            <w:tcW w:w="3547" w:type="dxa"/>
            <w:gridSpan w:val="2"/>
          </w:tcPr>
          <w:p w:rsidR="00C1569B" w:rsidRPr="00A53564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b/>
                <w:sz w:val="24"/>
                <w:szCs w:val="24"/>
              </w:rPr>
              <w:t xml:space="preserve">Понимание </w:t>
            </w:r>
            <w:r w:rsidRPr="00A53564">
              <w:rPr>
                <w:rFonts w:ascii="Times New Roman" w:hAnsi="Times New Roman"/>
                <w:sz w:val="24"/>
                <w:szCs w:val="24"/>
              </w:rPr>
              <w:t>интонацион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sz w:val="24"/>
                <w:szCs w:val="24"/>
              </w:rPr>
              <w:t>но-образной природы музыкального искусства, взаимосвязи выразитель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sz w:val="24"/>
                <w:szCs w:val="24"/>
              </w:rPr>
              <w:t>ности и изобразитель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564">
              <w:rPr>
                <w:rFonts w:ascii="Times New Roman" w:hAnsi="Times New Roman"/>
                <w:sz w:val="24"/>
                <w:szCs w:val="24"/>
              </w:rPr>
              <w:t>ности в музыке</w:t>
            </w:r>
          </w:p>
          <w:p w:rsidR="00C1569B" w:rsidRPr="00F6653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3"/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i/>
                <w:sz w:val="24"/>
                <w:szCs w:val="24"/>
              </w:rPr>
              <w:t>Научится: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 xml:space="preserve"> понимать названия изученных произведений, их авторов, сведения из области музыкальной грамоты</w:t>
            </w:r>
            <w:r w:rsidRPr="004A4181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569B" w:rsidRPr="00F66537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181">
              <w:rPr>
                <w:rFonts w:ascii="Times New Roman" w:hAnsi="Times New Roman"/>
                <w:i/>
                <w:sz w:val="24"/>
                <w:szCs w:val="24"/>
              </w:rPr>
              <w:t>Получит возможность научиться</w:t>
            </w:r>
            <w:r w:rsidRPr="004A4181">
              <w:rPr>
                <w:rStyle w:val="a7"/>
                <w:rFonts w:ascii="Times New Roman" w:hAnsi="Times New Roman"/>
                <w:sz w:val="24"/>
                <w:szCs w:val="24"/>
              </w:rPr>
              <w:t xml:space="preserve">: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>перед</w:t>
            </w:r>
            <w:r>
              <w:rPr>
                <w:rFonts w:ascii="Times New Roman" w:hAnsi="Times New Roman"/>
                <w:sz w:val="24"/>
                <w:szCs w:val="24"/>
              </w:rPr>
              <w:t>авать настроение музыки в пении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C1569B" w:rsidRPr="00F6653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F66537">
              <w:rPr>
                <w:rFonts w:ascii="Times New Roman" w:hAnsi="Times New Roman"/>
                <w:sz w:val="24"/>
                <w:szCs w:val="24"/>
              </w:rPr>
              <w:t xml:space="preserve"> формирование целостн</w:t>
            </w:r>
            <w:r>
              <w:rPr>
                <w:rFonts w:ascii="Times New Roman" w:hAnsi="Times New Roman"/>
                <w:sz w:val="24"/>
                <w:szCs w:val="24"/>
              </w:rPr>
              <w:t>ой художественной картины мира</w:t>
            </w:r>
          </w:p>
          <w:p w:rsidR="00C1569B" w:rsidRPr="00F6653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F66537">
              <w:rPr>
                <w:rFonts w:ascii="Times New Roman" w:hAnsi="Times New Roman"/>
                <w:sz w:val="24"/>
                <w:szCs w:val="24"/>
              </w:rPr>
              <w:t xml:space="preserve"> формирование умения слушать, способности встать на позицию другого человека.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66537">
              <w:rPr>
                <w:rFonts w:ascii="Times New Roman" w:hAnsi="Times New Roman"/>
                <w:sz w:val="24"/>
                <w:szCs w:val="24"/>
              </w:rPr>
              <w:t>Р</w:t>
            </w:r>
            <w:r w:rsidRPr="00F66537">
              <w:rPr>
                <w:rFonts w:ascii="Times New Roman" w:hAnsi="Times New Roman"/>
                <w:sz w:val="24"/>
                <w:szCs w:val="24"/>
                <w:u w:val="single"/>
              </w:rPr>
              <w:t>егулятивные</w:t>
            </w:r>
            <w:r w:rsidRPr="00F66537">
              <w:rPr>
                <w:rFonts w:ascii="Times New Roman" w:hAnsi="Times New Roman"/>
                <w:sz w:val="24"/>
                <w:szCs w:val="24"/>
              </w:rPr>
              <w:t>:   Участие в коллективной работе.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4A4181" w:rsidRDefault="00C1569B" w:rsidP="00A44E3B">
            <w:pPr>
              <w:pStyle w:val="a3"/>
            </w:pPr>
          </w:p>
        </w:tc>
        <w:tc>
          <w:tcPr>
            <w:tcW w:w="1985" w:type="dxa"/>
            <w:vAlign w:val="center"/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смысла духовного праздника.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t>Освоить детский фольклор.</w:t>
            </w:r>
          </w:p>
        </w:tc>
      </w:tr>
      <w:tr w:rsidR="00C1569B" w:rsidRPr="00AD67A7" w:rsidTr="00A44E3B">
        <w:trPr>
          <w:trHeight w:val="1122"/>
        </w:trPr>
        <w:tc>
          <w:tcPr>
            <w:tcW w:w="533" w:type="dxa"/>
            <w:tcBorders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" w:type="dxa"/>
            <w:gridSpan w:val="8"/>
            <w:tcBorders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4"/>
            <w:tcBorders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sz w:val="24"/>
                <w:szCs w:val="24"/>
                <w:lang w:eastAsia="ru-RU"/>
              </w:rPr>
              <w:t>"Ты откуда,русская,зародилась,музыка?"</w:t>
            </w:r>
          </w:p>
        </w:tc>
        <w:tc>
          <w:tcPr>
            <w:tcW w:w="3547" w:type="dxa"/>
            <w:gridSpan w:val="2"/>
            <w:tcBorders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t>Охотно участвовать в коллективной творческой деятельности при воплощении различных музыкальных образов.</w:t>
            </w:r>
          </w:p>
        </w:tc>
        <w:tc>
          <w:tcPr>
            <w:tcW w:w="3401" w:type="dxa"/>
            <w:gridSpan w:val="3"/>
            <w:tcBorders>
              <w:bottom w:val="single" w:sz="4" w:space="0" w:color="auto"/>
            </w:tcBorders>
          </w:tcPr>
          <w:p w:rsidR="00C1569B" w:rsidRPr="00F66537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i/>
                <w:sz w:val="24"/>
                <w:szCs w:val="24"/>
              </w:rPr>
              <w:t>Научится: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 xml:space="preserve"> понимать названия изученных произведений, их авторов, сведения из области музыкальной грамоты</w:t>
            </w:r>
            <w:r w:rsidRPr="004A4181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</w:t>
            </w:r>
            <w:r w:rsidRPr="004A4181">
              <w:rPr>
                <w:rFonts w:ascii="Times New Roman" w:hAnsi="Times New Roman"/>
                <w:i/>
                <w:sz w:val="24"/>
                <w:szCs w:val="24"/>
              </w:rPr>
              <w:t>Получит возможность научиться</w:t>
            </w:r>
            <w:r w:rsidRPr="004A4181">
              <w:rPr>
                <w:rStyle w:val="a7"/>
                <w:rFonts w:ascii="Times New Roman" w:hAnsi="Times New Roman"/>
                <w:sz w:val="24"/>
                <w:szCs w:val="24"/>
              </w:rPr>
              <w:t xml:space="preserve">: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>передавать настроение музыки в пении</w:t>
            </w:r>
          </w:p>
        </w:tc>
        <w:tc>
          <w:tcPr>
            <w:tcW w:w="325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1569B" w:rsidRPr="004A4181" w:rsidRDefault="00C1569B" w:rsidP="00A44E3B">
            <w:pPr>
              <w:pStyle w:val="a3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1569B" w:rsidRPr="00AD67A7" w:rsidRDefault="00C1569B" w:rsidP="00A44E3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t>Формирование ценностно-смысловых ориентаций духовно нравственных основани</w:t>
            </w:r>
          </w:p>
        </w:tc>
      </w:tr>
      <w:tr w:rsidR="00C1569B" w:rsidRPr="00CA0CB6" w:rsidTr="00A44E3B">
        <w:trPr>
          <w:trHeight w:val="393"/>
        </w:trPr>
        <w:tc>
          <w:tcPr>
            <w:tcW w:w="15843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1"/>
              <w:shd w:val="clear" w:color="auto" w:fill="auto"/>
              <w:tabs>
                <w:tab w:val="left" w:pos="727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«О России петь – что стремиться в храм» (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4 ч</w:t>
            </w: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1569B" w:rsidRPr="00762B57" w:rsidTr="00A44E3B">
        <w:trPr>
          <w:trHeight w:val="511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297EE0" w:rsidRDefault="00C1569B" w:rsidP="00A44E3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"Я пойду по полю белому.."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"На великий праздник собралася Русь"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Охотно участвовать в коллективной творческой деятельности при воплощении различных музыкальных образов.</w:t>
            </w: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i/>
                <w:sz w:val="24"/>
                <w:szCs w:val="24"/>
              </w:rPr>
              <w:t>Научится: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понимать смысл понятий: «композитор», «исполнитель», названия изученных произведений и их авторов; наиболее популярные в России музыкальные инструменты.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Получит возможность научиться: откликаться на характер музыки пластикой рук, ритмическими хлопками, определять и сравнивать характер, настроение в музыкальных произведениях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Умение сравнивать музыку.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>Слышать настроение звучащей музыки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участвовать в коллективном обсуждении, принимать различные точки зрения на одну и ту же проблему; 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договаривать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ся о распределении функций и ролей в совместной деятельности; осуществлять взаимный контроль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Эмоционально откликаться на музыкальное произведение и выражать свое впечатление в пении, игре или пластике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69B" w:rsidRPr="00762B57" w:rsidTr="00A44E3B">
        <w:trPr>
          <w:trHeight w:val="271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297EE0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Святые земли Русской.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Илья Муромец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Определять и сравнивать характер, настроение и средства выразительности в музыкальных произведениях; продемонстрировать знания о различных видах музыки, музыкальных инструментах.</w:t>
            </w: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i/>
                <w:sz w:val="24"/>
                <w:szCs w:val="24"/>
              </w:rPr>
              <w:t>Научится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>: откликаться на характер музыки пластикой рук, ритмическими хлопками, определять и сравнивать характер, настроение в музыкальных произведениях;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i/>
                <w:sz w:val="24"/>
                <w:szCs w:val="24"/>
              </w:rPr>
              <w:t>Получит возможность научиться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: осмысленно владеть </w:t>
            </w:r>
            <w:r w:rsidRPr="00762B57">
              <w:rPr>
                <w:rFonts w:ascii="Times New Roman" w:hAnsi="Times New Roman"/>
                <w:sz w:val="24"/>
                <w:szCs w:val="24"/>
              </w:rPr>
              <w:lastRenderedPageBreak/>
              <w:t>способами певческой деятельности: пропевание мелодии, составлять рассказ по рисунку;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>умение понятно, точно, корректно излагать свои мысли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Научатся выделять характерные осо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бенности марша,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>выполнять задания творческого характе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ра.</w:t>
            </w: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опосредованно вступать в диалог с автором художест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 xml:space="preserve">венного произведения </w:t>
            </w:r>
            <w:r w:rsidRPr="00762B57">
              <w:rPr>
                <w:rFonts w:ascii="Times New Roman" w:hAnsi="Times New Roman"/>
                <w:sz w:val="24"/>
                <w:szCs w:val="24"/>
              </w:rPr>
              <w:lastRenderedPageBreak/>
              <w:t>посредством выявления авторских смыслов и оценок</w:t>
            </w: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наиболее эффектив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ных способов реализации целей с учетом имеющихся условий.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lastRenderedPageBreak/>
              <w:t>Проявлять  чувства,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отклик на звучащую на уроке музыку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69B" w:rsidRPr="00762B57" w:rsidTr="00A44E3B">
        <w:trPr>
          <w:trHeight w:val="3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Кирилл и Мефодий.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      </w: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-выражать художественно-образное содержание произведений в каком-либо виде исполнительской деятельности (пение, музицирование).</w:t>
            </w: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Научится: понимать изученные музыкальные сочинения, называть их авторов, названия танцев: вальс, полька, тарантелла, мазурка.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Получит возможность научиться:  определять  основные жанры музыки (песня, танец, марш), наблюдать за использованием музыки в жизни человека.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 </w:t>
            </w: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Определять на слух основные жанры музыки, выделять характерные особенности танца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приобрести опыт общения со слушателями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наиболее эффективных способов достижения результата в процессе участия в индивидуальных, групповых работах.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деятельностью.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1569B" w:rsidRPr="00762B57" w:rsidTr="00A44E3B">
        <w:trPr>
          <w:trHeight w:val="387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297EE0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Праздник праздников,торжество из торжеств.</w:t>
            </w:r>
          </w:p>
          <w:p w:rsidR="00C1569B" w:rsidRPr="00297EE0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"Ангел вопияше".</w:t>
            </w:r>
          </w:p>
          <w:p w:rsidR="00C1569B" w:rsidRPr="00297EE0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Светлый праздник.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EE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Татарский праздник Сабантуй.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Научится : понимать изученные музыкальные сочинения, называть их авторов; исполнять музыкальные произведения отдельных форм и жанров (пение, музыкально-пластическое движение),</w:t>
            </w: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Получит возможность научиться: участвовать  в коллективном обсуждении учебной проблемы и анализе условий учебной задачи</w:t>
            </w:r>
          </w:p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Определять своеобразие маршевой музыки.Отличать маршевую музыку от танцевальной музыки.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излагать свое мнение и аргументировать свою точку зрения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762B57">
              <w:rPr>
                <w:rFonts w:ascii="Times New Roman" w:hAnsi="Times New Roman"/>
                <w:sz w:val="24"/>
                <w:szCs w:val="24"/>
              </w:rPr>
              <w:t xml:space="preserve"> договариваться о распределен</w:t>
            </w:r>
            <w:r>
              <w:rPr>
                <w:rFonts w:ascii="Times New Roman" w:hAnsi="Times New Roman"/>
                <w:sz w:val="24"/>
                <w:szCs w:val="24"/>
              </w:rPr>
              <w:t>ии функций и ролей в совместной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2B57">
              <w:rPr>
                <w:rFonts w:ascii="Times New Roman" w:hAnsi="Times New Roman"/>
                <w:sz w:val="24"/>
                <w:szCs w:val="24"/>
              </w:rPr>
              <w:t xml:space="preserve">Участвовать в коллективной творческой деятельности при воплощении различных музыкальных образов </w:t>
            </w:r>
          </w:p>
          <w:p w:rsidR="00C1569B" w:rsidRPr="00762B57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1569B" w:rsidRPr="00762B57" w:rsidTr="00A44E3B">
        <w:trPr>
          <w:trHeight w:val="406"/>
        </w:trPr>
        <w:tc>
          <w:tcPr>
            <w:tcW w:w="15843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1569B" w:rsidRPr="00762B57" w:rsidRDefault="00C1569B" w:rsidP="00A44E3B">
            <w:pPr>
              <w:pStyle w:val="a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«День, полный событий» (6 ч</w:t>
            </w:r>
            <w:r w:rsidRPr="004A41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1569B" w:rsidRPr="00387080" w:rsidTr="00A44E3B">
        <w:trPr>
          <w:trHeight w:val="6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 xml:space="preserve">В краю великих вдохновений. 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Тестовая работа.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Выражать художественно-образное содержание произведений в каком-либо виде исполнитель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ской деятельности (пение, музицирование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Научится: понимать названия изученных произведений и их авторов.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Получит возможность научиться: определять на слух основные жанры музыки (песня, танец и марш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495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Выбор характерных движений для музыки.  Найти слова для мелодии «Мамы» Чайковского.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понимать сходство и различие разговорной и музыкальной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наиболее эффектив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ных способов достижения результат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Отклик на звучащую на уроке музыку,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охотно участво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вать в коллектив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 xml:space="preserve">ной творческой деятельности </w:t>
            </w:r>
          </w:p>
        </w:tc>
      </w:tr>
      <w:tr w:rsidR="00C1569B" w:rsidRPr="00387080" w:rsidTr="00A44E3B">
        <w:trPr>
          <w:trHeight w:val="129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Что за прелесть эти сказки! Три чуда. 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Высказывать собственное мнение в отношении музыкальных явлений, выдвигать идеи и отстаивать собственную точку зрения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Научится: понимать названия изученных произведений и их авторов.Получит возможность научиться: определять на слух основные жанры музыки (песня, танец и марш),</w:t>
            </w:r>
          </w:p>
        </w:tc>
        <w:tc>
          <w:tcPr>
            <w:tcW w:w="349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Определять, оце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нивать, соотно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сить 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>содержа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ние, образную сферу и музы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кальный язык</w:t>
            </w:r>
          </w:p>
        </w:tc>
      </w:tr>
      <w:tr w:rsidR="00C1569B" w:rsidRPr="00387080" w:rsidTr="00A44E3B">
        <w:trPr>
          <w:trHeight w:val="405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Ярмарочное гулянье. Урок – викторина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Отклик на звучащую на уроке музыку,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охотно участвовать в коллективной творческой деятельности при воплощении различных музыкальных образов.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Научится: демонстрировать понимание интонационно-образной природы музыкального искусства, взаимосвязи выразительности и изобразительности в музыке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Получит возможность научиться: передавать собственные музыкальные впечатления с помощью какого-либо вида музыкально-творческой деятельности,  выступать в роли слушателей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72DC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72DC0">
              <w:rPr>
                <w:rFonts w:ascii="Times New Roman" w:hAnsi="Times New Roman"/>
                <w:sz w:val="24"/>
                <w:szCs w:val="24"/>
              </w:rPr>
              <w:t xml:space="preserve"> выбирать действия в соответствии с поставленной задачей и условиями ее реализации.</w:t>
            </w:r>
          </w:p>
          <w:p w:rsidR="00C1569B" w:rsidRPr="00372DC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72DC0">
              <w:rPr>
                <w:rFonts w:ascii="Times New Roman" w:hAnsi="Times New Roman"/>
                <w:sz w:val="24"/>
                <w:szCs w:val="24"/>
              </w:rPr>
              <w:t xml:space="preserve"> читать простое схематическое изображение.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аргументировать свою позицию и координировать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Наличие эмоционального отношения к искусству, эстетического взгляда на мир</w:t>
            </w:r>
            <w:r w:rsidRPr="00387080">
              <w:rPr>
                <w:rFonts w:ascii="Times New Roman" w:hAnsi="Times New Roman"/>
                <w:sz w:val="24"/>
                <w:szCs w:val="24"/>
              </w:rPr>
              <w:br/>
              <w:t xml:space="preserve">в его целостности, художественном и самобытном разнообразии. 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69B" w:rsidRPr="00387080" w:rsidTr="00A44E3B">
        <w:trPr>
          <w:trHeight w:val="296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Святогорский монастырь. Обобщение.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>моционально откликнуться на музыкальное произведение и выразить свое впечатление в пении, игре или пластике.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Научится: передавать с помощью пластики движений, разный характер колокольных звонов.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Получит возможность научиться: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>распознавать, исполнять вокальные произведения без музыкального сопровождения.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задачу, выполнять учебные действия в качестве слушателя.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самостоятельно выделять и формулировать познаватель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ную цель.</w:t>
            </w: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использовать речь для регуляции своего действия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Продуктивное сотрудничество, общение, взаимодействие со сверстниками при решении различных творческих, музыкальных задач.</w:t>
            </w:r>
          </w:p>
        </w:tc>
      </w:tr>
      <w:tr w:rsidR="00C1569B" w:rsidRPr="00555892" w:rsidTr="00A44E3B">
        <w:trPr>
          <w:trHeight w:val="303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Выражать художественно-образное содержание произведений в каком-либо виде исполнитель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ской деятельности (пение, музицирование); выска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зывать собственное мне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ние в отношении музы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кальных явлений, выдви</w:t>
            </w: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гать идеи и отстаивать собственную точку зрения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 xml:space="preserve">Научится: понимать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387080">
              <w:rPr>
                <w:rStyle w:val="a6"/>
                <w:rFonts w:ascii="Times New Roman" w:hAnsi="Times New Roman"/>
                <w:sz w:val="24"/>
                <w:szCs w:val="24"/>
              </w:rPr>
              <w:t> религиозные традиции.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составлять план и последовательность действий.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ставить вопросы, формулировать собственное мнение и позицию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Внутренняя позиция, эмоциональное развитие, сопереживание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555892" w:rsidRDefault="00C1569B" w:rsidP="00A44E3B"/>
          <w:p w:rsidR="00C1569B" w:rsidRPr="00555892" w:rsidRDefault="00C1569B" w:rsidP="00A44E3B"/>
          <w:p w:rsidR="00C1569B" w:rsidRPr="00555892" w:rsidRDefault="00C1569B" w:rsidP="00A44E3B"/>
        </w:tc>
      </w:tr>
      <w:tr w:rsidR="00C1569B" w:rsidRPr="00387080" w:rsidTr="00A44E3B">
        <w:trPr>
          <w:trHeight w:val="2998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Приют, сияньем муз одетый.    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Высказывать собственное мнение в отношении музыкальных явлений, выдвигать идеи и отстаивать собственную точку зрения; определять, оценивать, соотносить содержание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Научится: участвовать в коллективной творческой деятельности при воплощении различных музыкальных образов; эмоционально откликаться на музыкальное произведение и выражать свое впечатление в пении, игре или пластике.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387080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формулировать и удерживать учебную задачу.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понимать содержание рисунка и соо</w:t>
            </w:r>
            <w:r>
              <w:rPr>
                <w:rFonts w:ascii="Times New Roman" w:hAnsi="Times New Roman"/>
                <w:sz w:val="24"/>
                <w:szCs w:val="24"/>
              </w:rPr>
              <w:t>тносить его с музыкальными впе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>чатлени</w:t>
            </w:r>
          </w:p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ями.</w:t>
            </w: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387080">
              <w:rPr>
                <w:rFonts w:ascii="Times New Roman" w:hAnsi="Times New Roman"/>
                <w:sz w:val="24"/>
                <w:szCs w:val="24"/>
              </w:rPr>
              <w:t xml:space="preserve"> ставить вопросы; обращаться за помощью, слушать собеседника.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Pr="00387080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Этические чувства, чувство сопричастности истории своей Родины и народа.</w:t>
            </w:r>
          </w:p>
        </w:tc>
      </w:tr>
      <w:tr w:rsidR="00C1569B" w:rsidRPr="00CA0CB6" w:rsidTr="00A44E3B">
        <w:trPr>
          <w:trHeight w:val="393"/>
        </w:trPr>
        <w:tc>
          <w:tcPr>
            <w:tcW w:w="15843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1"/>
              <w:jc w:val="center"/>
              <w:rPr>
                <w:sz w:val="24"/>
                <w:szCs w:val="24"/>
              </w:rPr>
            </w:pP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«Гори, гор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и ясно, чтобы не погасло!» (3 ч</w:t>
            </w: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1569B" w:rsidRPr="00BB07A6" w:rsidTr="00A44E3B">
        <w:trPr>
          <w:trHeight w:val="3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Композитор- имя ему народ. Музыкальные инструменты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России.</w:t>
            </w:r>
          </w:p>
        </w:tc>
        <w:tc>
          <w:tcPr>
            <w:tcW w:w="3447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Продемонстрировать знания о различных видах музыки, музыкальных инструментах, составах оркестров; продемонстри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lastRenderedPageBreak/>
              <w:t>ровать понимание интона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ционно-образной природы музыкального искусства</w:t>
            </w:r>
          </w:p>
          <w:p w:rsidR="00C1569B" w:rsidRPr="0055589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1569B" w:rsidRPr="0055589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lastRenderedPageBreak/>
              <w:t>Научится: определять названия изученных жанров (пляска, хоровод) и форм музыки (куплетная – запев, припев; вариации).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lastRenderedPageBreak/>
              <w:t>Получит возможность научить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ся</w:t>
            </w:r>
            <w:r w:rsidRPr="0055589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: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передавать настроение музыки в пластическом движении, пении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BB07A6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Регулятивные:</w:t>
            </w:r>
            <w:r w:rsidRPr="00BB07A6">
              <w:t xml:space="preserve">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55589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 xml:space="preserve">выбирать наиболее эффективные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lastRenderedPageBreak/>
              <w:t>способы решения задач.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договари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ваться о распределении функций и ролей в совместной деятельности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Pr="00BB07A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музыкально-учебной деятельности и реализация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lastRenderedPageBreak/>
              <w:t>творческого потенциала в процессе коллективного музицирования</w:t>
            </w:r>
          </w:p>
        </w:tc>
      </w:tr>
      <w:tr w:rsidR="00C1569B" w:rsidRPr="00AD67A7" w:rsidTr="00A44E3B">
        <w:trPr>
          <w:trHeight w:val="148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Оркестр русских народных инструментов.</w:t>
            </w:r>
          </w:p>
        </w:tc>
        <w:tc>
          <w:tcPr>
            <w:tcW w:w="344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1569B" w:rsidRPr="00AD67A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1569B" w:rsidRPr="0055589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bottom w:val="single" w:sz="4" w:space="0" w:color="auto"/>
            </w:tcBorders>
          </w:tcPr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/>
            <w:tcBorders>
              <w:bottom w:val="single" w:sz="4" w:space="0" w:color="auto"/>
            </w:tcBorders>
          </w:tcPr>
          <w:p w:rsidR="00C1569B" w:rsidRPr="00AD67A7" w:rsidRDefault="00C1569B" w:rsidP="00A44E3B">
            <w:pPr>
              <w:pStyle w:val="a3"/>
            </w:pPr>
          </w:p>
        </w:tc>
      </w:tr>
      <w:tr w:rsidR="00C1569B" w:rsidRPr="00555892" w:rsidTr="00A44E3B">
        <w:trPr>
          <w:trHeight w:val="69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Народные праздники.       «Троица».</w:t>
            </w:r>
            <w:r w:rsidRPr="007B0D39">
              <w:rPr>
                <w:rFonts w:ascii="Times New Roman" w:hAnsi="Times New Roman"/>
                <w:sz w:val="24"/>
                <w:szCs w:val="24"/>
              </w:rPr>
              <w:t xml:space="preserve"> Урок – конференция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кального искусства, взаи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  <w:p w:rsidR="00C1569B" w:rsidRPr="0055589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55589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 xml:space="preserve">Научится: понимать названия музыкальных  театров, особенности музыкальных жанров </w:t>
            </w:r>
            <w:r w:rsidRPr="00555892">
              <w:rPr>
                <w:rStyle w:val="a6"/>
                <w:rFonts w:ascii="Times New Roman" w:hAnsi="Times New Roman"/>
                <w:sz w:val="24"/>
                <w:szCs w:val="24"/>
              </w:rPr>
              <w:t>опера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, названия изученных жанров и форм музыки.</w:t>
            </w:r>
          </w:p>
          <w:p w:rsidR="00C1569B" w:rsidRPr="0055589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892">
              <w:rPr>
                <w:rFonts w:ascii="Times New Roman" w:hAnsi="Times New Roman"/>
                <w:sz w:val="24"/>
                <w:szCs w:val="24"/>
              </w:rPr>
              <w:t>Получит возможность научиться эмоционально откликаться и выражать свое отношение к музыкальным образам оперы и балета.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</w:rPr>
              <w:t>Регулятивные:</w:t>
            </w:r>
            <w:r w:rsidRPr="0055589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преобразовывать практическую задачу в познавательную.</w:t>
            </w:r>
          </w:p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07A6">
              <w:rPr>
                <w:rStyle w:val="a7"/>
                <w:rFonts w:ascii="Times New Roman" w:hAnsi="Times New Roman"/>
                <w:sz w:val="24"/>
                <w:szCs w:val="24"/>
              </w:rPr>
              <w:t>Познавательные:</w:t>
            </w:r>
            <w:r w:rsidRPr="0055589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узнавать, называть и определять героев музыкального произведения.</w:t>
            </w:r>
          </w:p>
          <w:p w:rsidR="00C1569B" w:rsidRPr="00BB07A6" w:rsidRDefault="00C1569B" w:rsidP="00A44E3B">
            <w:r w:rsidRPr="00BB07A6">
              <w:rPr>
                <w:rStyle w:val="a7"/>
                <w:rFonts w:ascii="Times New Roman" w:hAnsi="Times New Roman"/>
                <w:sz w:val="24"/>
                <w:szCs w:val="24"/>
              </w:rPr>
              <w:t>Коммуникативные:</w:t>
            </w:r>
            <w:r w:rsidRPr="0055589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555892">
              <w:rPr>
                <w:rFonts w:ascii="Times New Roman" w:hAnsi="Times New Roman"/>
                <w:sz w:val="24"/>
                <w:szCs w:val="24"/>
              </w:rPr>
              <w:t>задавать вопросы; строить понятные для партнера высказывания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555892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Этические чувства, чувство сопричастности истории своей Родины и народа.</w:t>
            </w:r>
          </w:p>
        </w:tc>
      </w:tr>
      <w:tr w:rsidR="00C1569B" w:rsidRPr="00CA0CB6" w:rsidTr="00A44E3B">
        <w:trPr>
          <w:trHeight w:val="393"/>
        </w:trPr>
        <w:tc>
          <w:tcPr>
            <w:tcW w:w="15843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«В концертном зале» (5 ч</w:t>
            </w: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1569B" w:rsidRPr="00C625D7" w:rsidTr="00A44E3B">
        <w:trPr>
          <w:trHeight w:val="999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Музыкальные инструменты (скрипка, виолончель).</w:t>
            </w:r>
          </w:p>
        </w:tc>
        <w:tc>
          <w:tcPr>
            <w:tcW w:w="3447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Default="00C1569B" w:rsidP="00A44E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t xml:space="preserve">Определять, оценивать, соотносить содержание, образную сферу и музыкальный язык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произведения; продемонстрировать понимание интонационно-образной природы музыкального искусства</w:t>
            </w:r>
          </w:p>
          <w:p w:rsidR="00C1569B" w:rsidRPr="004A4181" w:rsidRDefault="00C1569B" w:rsidP="00A44E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1569B" w:rsidRPr="004A4181" w:rsidRDefault="00C1569B" w:rsidP="00A44E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Научится: понимать названия изученных произведений и их авторов; смысл понятий: </w:t>
            </w:r>
            <w:r w:rsidRPr="004A4181">
              <w:rPr>
                <w:rStyle w:val="a6"/>
                <w:rFonts w:ascii="Times New Roman" w:hAnsi="Times New Roman"/>
                <w:sz w:val="24"/>
                <w:szCs w:val="24"/>
              </w:rPr>
              <w:t xml:space="preserve">композитор, исполнитель, </w:t>
            </w:r>
            <w:r w:rsidRPr="004A4181">
              <w:rPr>
                <w:rStyle w:val="a6"/>
                <w:rFonts w:ascii="Times New Roman" w:hAnsi="Times New Roman"/>
                <w:sz w:val="24"/>
                <w:szCs w:val="24"/>
              </w:rPr>
              <w:lastRenderedPageBreak/>
              <w:t xml:space="preserve">слушатель, дирижер,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 xml:space="preserve"> определять и сравнивать характер, настроение, выразительные средства музыки.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>Получит возможность научиться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t>участвовать в ролевых играх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C1569B" w:rsidRPr="00C625D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lastRenderedPageBreak/>
              <w:t>Регулятивные:</w:t>
            </w:r>
            <w:r w:rsidRPr="00C625D7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C625D7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C1569B" w:rsidRPr="00C625D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C625D7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C625D7">
              <w:rPr>
                <w:rFonts w:ascii="Times New Roman" w:hAnsi="Times New Roman"/>
                <w:sz w:val="24"/>
                <w:szCs w:val="24"/>
              </w:rPr>
              <w:t xml:space="preserve">выбирать </w:t>
            </w:r>
            <w:r w:rsidRPr="00C625D7">
              <w:rPr>
                <w:rFonts w:ascii="Times New Roman" w:hAnsi="Times New Roman"/>
                <w:sz w:val="24"/>
                <w:szCs w:val="24"/>
              </w:rPr>
              <w:lastRenderedPageBreak/>
              <w:t>наиболее эффективные способы решения задач.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C625D7">
              <w:rPr>
                <w:rFonts w:ascii="Times New Roman" w:hAnsi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</w:t>
            </w:r>
          </w:p>
          <w:p w:rsidR="00C1569B" w:rsidRPr="004A4181" w:rsidRDefault="00C1569B" w:rsidP="00A44E3B">
            <w:pPr>
              <w:pStyle w:val="a3"/>
            </w:pP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Pr="00C625D7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мотивов музыкально-учебной деятельности и </w:t>
            </w:r>
            <w:r w:rsidRPr="004A4181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творческого потенциала в процессе коллективного музицирования</w:t>
            </w:r>
          </w:p>
        </w:tc>
      </w:tr>
      <w:tr w:rsidR="00C1569B" w:rsidRPr="004A4181" w:rsidTr="00A44E3B">
        <w:trPr>
          <w:trHeight w:val="1938"/>
        </w:trPr>
        <w:tc>
          <w:tcPr>
            <w:tcW w:w="533" w:type="dxa"/>
            <w:tcBorders>
              <w:top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gridSpan w:val="6"/>
            <w:tcBorders>
              <w:top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Счастье в сирени живет…</w:t>
            </w:r>
          </w:p>
        </w:tc>
        <w:tc>
          <w:tcPr>
            <w:tcW w:w="3447" w:type="dxa"/>
            <w:gridSpan w:val="2"/>
            <w:vMerge/>
            <w:vAlign w:val="center"/>
          </w:tcPr>
          <w:p w:rsidR="00C1569B" w:rsidRPr="004A4181" w:rsidRDefault="00C1569B" w:rsidP="00A44E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vAlign w:val="center"/>
          </w:tcPr>
          <w:p w:rsidR="00C1569B" w:rsidRPr="004A4181" w:rsidRDefault="00C1569B" w:rsidP="00A44E3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vAlign w:val="center"/>
          </w:tcPr>
          <w:p w:rsidR="00C1569B" w:rsidRPr="004A4181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/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1569B" w:rsidRPr="00C625D7" w:rsidTr="00A44E3B">
        <w:trPr>
          <w:trHeight w:val="129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2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«Не молкнет сердце чуткое Шопена…»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Обобщение.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</w:t>
            </w:r>
          </w:p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кального искусства, взаимосвязи выразитель</w:t>
            </w:r>
          </w:p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ности и изобразительнос</w:t>
            </w:r>
          </w:p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ти в музыке, многознач</w:t>
            </w:r>
          </w:p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ности музыкальной речи в ситуации сравнения про</w:t>
            </w:r>
          </w:p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изведений разных видов искусств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 xml:space="preserve">Научится понимать смысл понятий – </w:t>
            </w:r>
            <w:r w:rsidRPr="00C625D7">
              <w:rPr>
                <w:rStyle w:val="a6"/>
                <w:rFonts w:ascii="Times New Roman" w:hAnsi="Times New Roman"/>
                <w:sz w:val="24"/>
                <w:szCs w:val="24"/>
              </w:rPr>
              <w:t xml:space="preserve">солист, хор, увертюра, </w:t>
            </w:r>
            <w:r w:rsidRPr="00C625D7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 и называть имена их авторов.</w:t>
            </w:r>
          </w:p>
          <w:p w:rsidR="00C1569B" w:rsidRPr="00C625D7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5D7">
              <w:rPr>
                <w:rFonts w:ascii="Times New Roman" w:hAnsi="Times New Roman"/>
                <w:sz w:val="24"/>
                <w:szCs w:val="24"/>
              </w:rPr>
              <w:t>Получит возможность научиться : воплощать выразительные и изобразительные особенности музыки в исполнительской деятельност</w:t>
            </w:r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C625D7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C625D7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Этические чувства, чувство сопричастности истории своей Родины и народа.</w:t>
            </w:r>
          </w:p>
        </w:tc>
      </w:tr>
      <w:tr w:rsidR="00C1569B" w:rsidRPr="009348A9" w:rsidTr="00A44E3B">
        <w:trPr>
          <w:trHeight w:val="96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«Патетичес</w:t>
            </w:r>
          </w:p>
          <w:p w:rsidR="00C1569B" w:rsidRPr="00C625D7" w:rsidRDefault="00C1569B" w:rsidP="00A44E3B">
            <w:pPr>
              <w:pStyle w:val="a3"/>
            </w:pPr>
            <w:r w:rsidRPr="009348A9">
              <w:rPr>
                <w:rFonts w:ascii="Times New Roman" w:hAnsi="Times New Roman"/>
                <w:sz w:val="24"/>
                <w:szCs w:val="24"/>
              </w:rPr>
              <w:t>кая» соната. Урок – сказка</w:t>
            </w:r>
          </w:p>
        </w:tc>
        <w:tc>
          <w:tcPr>
            <w:tcW w:w="3447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Продемонстрировать понимание интонационно-образной природы музы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кального искусства, взаи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понимать смысл понятий – </w:t>
            </w:r>
            <w:r w:rsidRPr="009348A9">
              <w:rPr>
                <w:rStyle w:val="a6"/>
                <w:rFonts w:ascii="Times New Roman" w:hAnsi="Times New Roman"/>
                <w:sz w:val="24"/>
                <w:szCs w:val="24"/>
              </w:rPr>
              <w:t>солист, хор, увер</w:t>
            </w:r>
          </w:p>
          <w:p w:rsidR="00C1569B" w:rsidRPr="00D02C47" w:rsidRDefault="00C1569B" w:rsidP="00A44E3B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348A9">
              <w:rPr>
                <w:rStyle w:val="a6"/>
                <w:rFonts w:ascii="Times New Roman" w:hAnsi="Times New Roman"/>
                <w:sz w:val="24"/>
                <w:szCs w:val="24"/>
              </w:rPr>
              <w:t xml:space="preserve">тюра,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произведения и называть имена их авторов.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Получит возможность научи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ться : воплощать выразитель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ные и изобразительные особен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ности музыки в исполнительс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кой деятельности.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выбирать наиболее эффективные способы решения задач.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договариваться о распределении функций и ролей в совместной деятельности</w:t>
            </w: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Развитие мотивов музыкально-учебной деятельности и реализация творческого потенциала в процессе коллективного музицирования</w:t>
            </w:r>
          </w:p>
        </w:tc>
      </w:tr>
      <w:tr w:rsidR="00C1569B" w:rsidRPr="009348A9" w:rsidTr="00A44E3B">
        <w:trPr>
          <w:trHeight w:val="2268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Царит гармония оркестра.</w:t>
            </w:r>
          </w:p>
        </w:tc>
        <w:tc>
          <w:tcPr>
            <w:tcW w:w="3447" w:type="dxa"/>
            <w:gridSpan w:val="2"/>
            <w:vMerge/>
            <w:tcBorders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/>
            <w:tcBorders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569B" w:rsidRPr="00CA0CB6" w:rsidTr="00A44E3B">
        <w:trPr>
          <w:trHeight w:val="393"/>
        </w:trPr>
        <w:tc>
          <w:tcPr>
            <w:tcW w:w="15843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«В музыкальном театре» (6 ч</w:t>
            </w: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1569B" w:rsidRPr="009348A9" w:rsidTr="00A44E3B">
        <w:trPr>
          <w:trHeight w:val="3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 «Иван Сусанин».</w:t>
            </w:r>
          </w:p>
        </w:tc>
        <w:tc>
          <w:tcPr>
            <w:tcW w:w="344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Эмоционально откликнуться на музыкальное произведе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ние и выразить свое впечатление в пении, игре или пластике; исполнять музыкальные произведе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ния отдельных форм и жанров (пение, драматиза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ция, музыкально-пласти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ческое движение, инстру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ментальное музицирова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ние, импровизация и др.).</w:t>
            </w:r>
          </w:p>
        </w:tc>
        <w:tc>
          <w:tcPr>
            <w:tcW w:w="34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Научиться: понимать названия изученных жанров (</w:t>
            </w:r>
            <w:r w:rsidRPr="009348A9">
              <w:rPr>
                <w:rStyle w:val="a6"/>
                <w:rFonts w:ascii="Times New Roman" w:hAnsi="Times New Roman"/>
                <w:sz w:val="24"/>
                <w:szCs w:val="24"/>
              </w:rPr>
              <w:t>сюита)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и форм музыки, выразитель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ность и изобразительность музыкальной интонации,  опре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делять и сравнивать характер, настроение и  средства музы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кальной выразительности в музыкальных произведениях.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Получит возможность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научиться: узнавать изученные музыкальные произведения и называть их авторов.</w:t>
            </w:r>
          </w:p>
        </w:tc>
        <w:tc>
          <w:tcPr>
            <w:tcW w:w="3259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C1569B" w:rsidRPr="009348A9" w:rsidTr="00A44E3B">
        <w:trPr>
          <w:trHeight w:val="3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 «Иван Сусанин».</w:t>
            </w:r>
          </w:p>
        </w:tc>
        <w:tc>
          <w:tcPr>
            <w:tcW w:w="344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/>
            <w:tcBorders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1569B" w:rsidRPr="009348A9" w:rsidTr="00A44E3B">
        <w:trPr>
          <w:trHeight w:val="98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9348A9" w:rsidRDefault="00C1569B" w:rsidP="00A44E3B">
            <w:pPr>
              <w:rPr>
                <w:rFonts w:ascii="Times New Roman" w:hAnsi="Times New Roman"/>
                <w:sz w:val="24"/>
                <w:szCs w:val="24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Исходила младешенька.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- конкурс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ния и называть имена их авторов; эмоционально откликнуться на музыкаль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ное произведение и выра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зить свое впечатление в пении, игре или пластике; продемонстрировать понимание интонационно-образной природы музыкального искусства, высказывать собственное мнение в отношении музыкальных явлений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Научится: определять и срав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нивать характер, настроение и средства выразительности в музыкальных произведениях,  узнавать изученные музыкаль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ные произведения и называть имена их авторов, исполнять в хоре вокальные произведения с сопровождением и без сопро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вождения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Получит возможность научиться: называть и объяснять основные термины и понятия музыкального искусства.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Эмоциональное отношение к искусству. Восприятие музыкального произведения, определение основного настроения и характера</w:t>
            </w:r>
          </w:p>
        </w:tc>
      </w:tr>
      <w:tr w:rsidR="00C1569B" w:rsidRPr="009348A9" w:rsidTr="00A44E3B">
        <w:trPr>
          <w:trHeight w:val="481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Русский восток.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AD67A7" w:rsidRDefault="00C1569B" w:rsidP="00A44E3B">
            <w:pPr>
              <w:jc w:val="center"/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проявлять интерес к отдельным группам музыкальных инструментов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Научится: определять и сравнивать характер, настрое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ние и средства выразитель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ности в музыкальных произве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дениях,  узнавать изученные музыкальные произведения и называть имена их авторов.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Получит возможность на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учиться: определять различ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ные виды музыки (вокальной, инструментальной;сольной, хоровой, оркестровой); участвовать в коллективной, ансамблевой и сольной певческой деятельности; слушать своего собеседника, отстаивать свою позицию.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D67A7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D67A7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D67A7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C1569B" w:rsidRPr="009348A9" w:rsidTr="00A44E3B">
        <w:trPr>
          <w:trHeight w:val="271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Балет «Петрушка»</w:t>
            </w:r>
          </w:p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Обобщ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ие.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ность и корректировать ее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Научится: определять и сравнивать характер, настрое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ние и средства выразитель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ности в музыкальных произве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дениях,  узнавать изученные музыкальные произведения и называть имена их авторов.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Получит возможность научиться: определять различные виды музыки (вокальной, инструменталь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ной;сольной, хоровой, оркестровой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</w:t>
            </w:r>
            <w:r>
              <w:rPr>
                <w:rFonts w:ascii="Times New Roman" w:hAnsi="Times New Roman"/>
                <w:sz w:val="24"/>
                <w:szCs w:val="24"/>
              </w:rPr>
              <w:t>ать собственное мнение и позиц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vMerge w:val="restart"/>
            <w:tcBorders>
              <w:top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lastRenderedPageBreak/>
              <w:t>Развитие духовно-нравственных и этических чувств, эмоциональной отзывчивости, продуктивное сотрудничество со сверстниками при решении музыкальных и творческих задач</w:t>
            </w:r>
          </w:p>
        </w:tc>
      </w:tr>
      <w:tr w:rsidR="00C1569B" w:rsidRPr="009348A9" w:rsidTr="00A44E3B">
        <w:trPr>
          <w:trHeight w:val="3666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Театр музыкальной комедии.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color w:val="000000"/>
                <w:sz w:val="24"/>
                <w:szCs w:val="24"/>
              </w:rPr>
              <w:t>Продемонстрировать понимание интонационно-образной природы музы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color w:val="000000"/>
                <w:sz w:val="24"/>
                <w:szCs w:val="24"/>
              </w:rPr>
              <w:t>кального искусства, взаи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color w:val="000000"/>
                <w:sz w:val="24"/>
                <w:szCs w:val="24"/>
              </w:rPr>
              <w:t>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C1569B" w:rsidRPr="00020B42" w:rsidRDefault="00C1569B" w:rsidP="00A44E3B">
            <w:pPr>
              <w:jc w:val="center"/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Научится: определять и сравнивать характер, настрое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ние и средства выразительнос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ти в музыкальных произведе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ниях,  узнавать изученные музыкальные произведения и называть имена их авторов.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Получит возможность научи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A9">
              <w:rPr>
                <w:rFonts w:ascii="Times New Roman" w:hAnsi="Times New Roman"/>
                <w:sz w:val="24"/>
                <w:szCs w:val="24"/>
              </w:rPr>
              <w:t>ться: определять различные виды музыки (вокальной, инструментальной;сольной, хоровой, оркестровой).</w:t>
            </w:r>
          </w:p>
          <w:p w:rsidR="00C1569B" w:rsidRPr="009348A9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9348A9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9348A9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</w:tc>
        <w:tc>
          <w:tcPr>
            <w:tcW w:w="2221" w:type="dxa"/>
            <w:gridSpan w:val="2"/>
            <w:vMerge/>
            <w:tcBorders>
              <w:bottom w:val="single" w:sz="4" w:space="0" w:color="auto"/>
            </w:tcBorders>
          </w:tcPr>
          <w:p w:rsidR="00C1569B" w:rsidRPr="009348A9" w:rsidRDefault="00C1569B" w:rsidP="00A44E3B">
            <w:pPr>
              <w:pStyle w:val="a3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1569B" w:rsidRPr="00CA0CB6" w:rsidTr="00A44E3B">
        <w:trPr>
          <w:trHeight w:val="393"/>
        </w:trPr>
        <w:tc>
          <w:tcPr>
            <w:tcW w:w="15843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4A4181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Чтоб музыкантом бы</w:t>
            </w: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ть, так надобно уменье…» (8ч</w:t>
            </w:r>
            <w:r w:rsidRPr="004A4181">
              <w:rPr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1569B" w:rsidRPr="00020B42" w:rsidTr="00A44E3B">
        <w:trPr>
          <w:trHeight w:val="3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Служенье муз не терпит суеты. Прелюдия.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Определять, оценивать, соотносить содержание, образную сферу и музы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кальный язык народного и профессионального музы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кального творчества; ис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полнять музыкальные про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изведения отдельных форм и жанров (пение, драматизация, музыкаль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но-пластическое движе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color w:val="000000"/>
                <w:sz w:val="24"/>
                <w:szCs w:val="24"/>
              </w:rPr>
              <w:t>ние, инструментальное музицирование, импровизация и др.).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sz w:val="24"/>
                <w:szCs w:val="24"/>
              </w:rPr>
              <w:t xml:space="preserve">Научится: узнавать  название музыкальных  средств выразительности, понимать и воспринимать </w:t>
            </w:r>
            <w:r w:rsidRPr="00020B4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интонацию </w:t>
            </w:r>
            <w:r w:rsidRPr="00020B42">
              <w:rPr>
                <w:rFonts w:ascii="Times New Roman" w:hAnsi="Times New Roman"/>
                <w:sz w:val="24"/>
                <w:szCs w:val="24"/>
              </w:rPr>
              <w:t xml:space="preserve">как носителя образного смысла музыки, смысл понятий: </w:t>
            </w:r>
            <w:r w:rsidRPr="00020B42">
              <w:rPr>
                <w:rStyle w:val="a6"/>
                <w:rFonts w:ascii="Times New Roman" w:hAnsi="Times New Roman"/>
                <w:sz w:val="24"/>
                <w:szCs w:val="24"/>
              </w:rPr>
              <w:t>музыкальная речь, музыкаль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6"/>
                <w:rFonts w:ascii="Times New Roman" w:hAnsi="Times New Roman"/>
                <w:sz w:val="24"/>
                <w:szCs w:val="24"/>
              </w:rPr>
              <w:t>ный язык.</w:t>
            </w:r>
            <w:r w:rsidRPr="00020B42">
              <w:rPr>
                <w:rFonts w:ascii="Times New Roman" w:hAnsi="Times New Roman"/>
                <w:sz w:val="24"/>
                <w:szCs w:val="24"/>
              </w:rPr>
              <w:t xml:space="preserve"> Получит возмож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sz w:val="24"/>
                <w:szCs w:val="24"/>
              </w:rPr>
              <w:t>ность научиться: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0B42">
              <w:rPr>
                <w:rFonts w:ascii="Times New Roman" w:hAnsi="Times New Roman"/>
                <w:sz w:val="24"/>
                <w:szCs w:val="24"/>
              </w:rPr>
              <w:t>анализи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sz w:val="24"/>
                <w:szCs w:val="24"/>
              </w:rPr>
              <w:t>ровать художественно-образ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sz w:val="24"/>
                <w:szCs w:val="24"/>
              </w:rPr>
              <w:t>ное содержание, музыкальный язык произведений мирового музыкального искусства;срав</w:t>
            </w:r>
          </w:p>
          <w:p w:rsidR="00C1569B" w:rsidRPr="00020B4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sz w:val="24"/>
                <w:szCs w:val="24"/>
              </w:rPr>
              <w:t>нивать характер, настроение и средства выразительности в музыкальных произведениях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020B4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020B42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020B4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020B42">
              <w:rPr>
                <w:rFonts w:ascii="Times New Roman" w:hAnsi="Times New Roman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20B4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020B42">
              <w:rPr>
                <w:rFonts w:ascii="Times New Roman" w:hAnsi="Times New Roman"/>
                <w:sz w:val="24"/>
                <w:szCs w:val="24"/>
              </w:rPr>
              <w:t xml:space="preserve"> обращаться за помощью, формулировать свои затруднения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020B42" w:rsidRDefault="00C1569B" w:rsidP="00A44E3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B42">
              <w:rPr>
                <w:rFonts w:ascii="Times New Roman" w:hAnsi="Times New Roman"/>
                <w:sz w:val="24"/>
                <w:szCs w:val="24"/>
              </w:rPr>
              <w:t>Развитие чувства сопереживания героям музыкальных произведений. Уважение к чувствам и настроениям другого человека.</w:t>
            </w:r>
          </w:p>
        </w:tc>
      </w:tr>
      <w:tr w:rsidR="00C1569B" w:rsidRPr="00D02C47" w:rsidTr="00A44E3B">
        <w:trPr>
          <w:trHeight w:val="39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Исповедь души. Революцион</w:t>
            </w: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ный этюд.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 xml:space="preserve">Научится: узнавать  название музыкальных  средств выразительности, понимать и воспринимать </w:t>
            </w:r>
            <w:r w:rsidRPr="00486622">
              <w:rPr>
                <w:rStyle w:val="a6"/>
                <w:rFonts w:ascii="Times New Roman" w:hAnsi="Times New Roman"/>
                <w:sz w:val="24"/>
                <w:szCs w:val="24"/>
              </w:rPr>
              <w:t xml:space="preserve">интонацию 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как носителя образного смысла музыки, смысл понятий: </w:t>
            </w:r>
            <w:r w:rsidRPr="00486622">
              <w:rPr>
                <w:rStyle w:val="a6"/>
                <w:rFonts w:ascii="Times New Roman" w:hAnsi="Times New Roman"/>
                <w:sz w:val="24"/>
                <w:szCs w:val="24"/>
              </w:rPr>
              <w:t>музыкальная речь, музыкаль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6"/>
                <w:rFonts w:ascii="Times New Roman" w:hAnsi="Times New Roman"/>
                <w:sz w:val="24"/>
                <w:szCs w:val="24"/>
              </w:rPr>
              <w:t>ный язык.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Получит возможность научиться: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анализировать художествен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но-образное содержание, музы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кальный язык произведений мирового музыкального искусства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48662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способа решения.</w:t>
            </w: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48662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>ориентироваться в разнообразии способов решения задач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обращаться за помощью, формулировать свои затруднения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87080">
              <w:rPr>
                <w:rFonts w:ascii="Times New Roman" w:hAnsi="Times New Roman"/>
                <w:sz w:val="24"/>
                <w:szCs w:val="24"/>
              </w:rPr>
              <w:t>Этические чувства, чувство сопричастности истории своей Родины и народа.</w:t>
            </w:r>
          </w:p>
          <w:p w:rsidR="00C1569B" w:rsidRPr="00D02C47" w:rsidRDefault="00C1569B" w:rsidP="00A44E3B">
            <w:pPr>
              <w:rPr>
                <w:lang w:eastAsia="ru-RU"/>
              </w:rPr>
            </w:pPr>
          </w:p>
          <w:p w:rsidR="00C1569B" w:rsidRPr="00D02C47" w:rsidRDefault="00C1569B" w:rsidP="00A44E3B">
            <w:pPr>
              <w:rPr>
                <w:lang w:eastAsia="ru-RU"/>
              </w:rPr>
            </w:pPr>
          </w:p>
          <w:p w:rsidR="00C1569B" w:rsidRPr="00D02C47" w:rsidRDefault="00C1569B" w:rsidP="00A44E3B">
            <w:pPr>
              <w:rPr>
                <w:lang w:eastAsia="ru-RU"/>
              </w:rPr>
            </w:pPr>
          </w:p>
          <w:p w:rsidR="00C1569B" w:rsidRPr="00D02C47" w:rsidRDefault="00C1569B" w:rsidP="00A44E3B">
            <w:pPr>
              <w:rPr>
                <w:lang w:eastAsia="ru-RU"/>
              </w:rPr>
            </w:pPr>
          </w:p>
        </w:tc>
      </w:tr>
      <w:tr w:rsidR="00C1569B" w:rsidRPr="00486622" w:rsidTr="00A44E3B">
        <w:trPr>
          <w:trHeight w:val="393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Мастерство исполнителя. Урок – игра.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Определять, оценивать, соотносить содержание, образную сферу и музы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кальный язык народного и профессионального музы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кального творчества;проде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 xml:space="preserve">Научится: понимать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486622">
              <w:rPr>
                <w:rStyle w:val="a6"/>
                <w:rFonts w:ascii="Times New Roman" w:hAnsi="Times New Roman"/>
                <w:sz w:val="24"/>
                <w:szCs w:val="24"/>
              </w:rPr>
              <w:t> религиозные традиции.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Получит возможность научиться: передавать настроение музыки в пластическом движении, пении, давать определения общего характера музыки,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передавать в исполнении характер народных и духовных песнопений.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составлять план и последовательность действий.</w:t>
            </w: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ставить вопросы, формулировать собственное мнение и позицию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Внутренняя позиция, эмоциональное развитие, сопереживание</w:t>
            </w:r>
          </w:p>
        </w:tc>
      </w:tr>
      <w:tr w:rsidR="00C1569B" w:rsidRPr="004A4181" w:rsidTr="00A44E3B">
        <w:trPr>
          <w:trHeight w:val="4414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каждой интонации спрятан человек.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color w:val="000000"/>
                <w:sz w:val="24"/>
                <w:szCs w:val="24"/>
              </w:rPr>
              <w:t>Узнавать изученные музыкальные произведе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color w:val="000000"/>
                <w:sz w:val="24"/>
                <w:szCs w:val="24"/>
              </w:rPr>
              <w:t>ния и называть имена их авторов; выражать художественно-образное содержание произведений в каком-либо виде исполнительской деятельности (пение, музицирование); охотно участвовать в коллектив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color w:val="000000"/>
                <w:sz w:val="24"/>
                <w:szCs w:val="24"/>
              </w:rPr>
              <w:t>ной творческой деятель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color w:val="000000"/>
                <w:sz w:val="24"/>
                <w:szCs w:val="24"/>
              </w:rPr>
              <w:t>ности при воплощении различных музыкальных образов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Научится: понимать изученные музыкальные сочинения, называть их авторов; образцы музыкаль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 xml:space="preserve">ного фольклора, народные  музыкальные традиции родного края, </w:t>
            </w:r>
            <w:r w:rsidRPr="00486622">
              <w:rPr>
                <w:rStyle w:val="a6"/>
                <w:rFonts w:ascii="Times New Roman" w:hAnsi="Times New Roman"/>
                <w:sz w:val="24"/>
                <w:szCs w:val="24"/>
              </w:rPr>
              <w:t> религиозные традиции.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Получит возможность научиться: передавать настроение музыки в пластическом движении, пении, давать определения общего характера музыки,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передавать в исполнении характер народных и духовных песнопений.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Р</w:t>
            </w:r>
            <w:r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е</w:t>
            </w: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гулятивные: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составлять план и последовательность действий.</w:t>
            </w: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осуществлять поиск необходимой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ставить вопросы, формулировать собственное мнение и позицию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Развитие чувства сопереживания героям музыкальных произведений. Уважение к чувствам и настроениям другого человека.</w:t>
            </w:r>
          </w:p>
        </w:tc>
      </w:tr>
      <w:tr w:rsidR="00C1569B" w:rsidRPr="004A4181" w:rsidTr="00A44E3B">
        <w:trPr>
          <w:trHeight w:val="129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1569B" w:rsidRPr="00CA0CB6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1569B" w:rsidRPr="004A4181" w:rsidRDefault="00C1569B" w:rsidP="00A44E3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418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Музыкальные инструменты- гитара.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</w:tcBorders>
          </w:tcPr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Узнавать изученные музыкальные произведе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ния и называть имена их авторов; исполнять музы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кальные произведения отдельных форм и жанров (пение, драматизация, музыкально-пластическое движение, инструменталь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ное музицирование, импро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визация и др.);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>продемонст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рировать знания о различ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ных видах музыки, пев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ческих голосах, музыкаль</w:t>
            </w:r>
          </w:p>
          <w:p w:rsidR="00C1569B" w:rsidRPr="004A4181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ных инструментах, составах оркестро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</w:tcBorders>
            <w:vAlign w:val="center"/>
          </w:tcPr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Научится: определять и сравнивать характер, настрое</w:t>
            </w:r>
          </w:p>
          <w:p w:rsidR="00C1569B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ние и средства выразительности в музыкаль</w:t>
            </w:r>
          </w:p>
          <w:p w:rsidR="00C1569B" w:rsidRPr="00486622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ных произведениях,  узнавать изученные музыкальные произведения и называть имена их авторов, исполнять в хоре вокальные произведения с сопровождением и без сопровождения</w:t>
            </w:r>
          </w:p>
          <w:p w:rsidR="00C1569B" w:rsidRPr="004A4181" w:rsidRDefault="00C1569B" w:rsidP="00A44E3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Получит возможность научиться: называть и объяснять основные термины и понятия музыкального искусств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</w:tcBorders>
            <w:vAlign w:val="center"/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 xml:space="preserve"> Регулятивные:</w:t>
            </w:r>
            <w:r w:rsidRPr="0048662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>использовать общие приемы решения задач.</w:t>
            </w:r>
          </w:p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486622">
              <w:rPr>
                <w:rStyle w:val="a7"/>
                <w:rFonts w:ascii="Times New Roman" w:hAnsi="Times New Roman"/>
                <w:sz w:val="24"/>
                <w:szCs w:val="24"/>
              </w:rPr>
              <w:t xml:space="preserve"> 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>ставить и формулировать проблему, ориентироваться в информационно материале учебника, осуществлять поиск нужной информации.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Style w:val="a7"/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486622">
              <w:rPr>
                <w:rFonts w:ascii="Times New Roman" w:hAnsi="Times New Roman"/>
                <w:sz w:val="24"/>
                <w:szCs w:val="24"/>
              </w:rPr>
              <w:t xml:space="preserve"> задавать вопросы, формулировать собственное мнение и позицию</w:t>
            </w: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1569B" w:rsidRPr="004A4181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1" w:type="dxa"/>
            <w:gridSpan w:val="2"/>
            <w:tcBorders>
              <w:top w:val="single" w:sz="4" w:space="0" w:color="auto"/>
            </w:tcBorders>
          </w:tcPr>
          <w:p w:rsidR="00C1569B" w:rsidRPr="00486622" w:rsidRDefault="00C1569B" w:rsidP="00A44E3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86622">
              <w:rPr>
                <w:rFonts w:ascii="Times New Roman" w:hAnsi="Times New Roman"/>
                <w:sz w:val="24"/>
                <w:szCs w:val="24"/>
              </w:rPr>
              <w:t> Эмоциональное отношение к искусству. Восприятие музыкального произведения, определение основного настроения и характера</w:t>
            </w:r>
          </w:p>
          <w:p w:rsidR="00C1569B" w:rsidRPr="004A4181" w:rsidRDefault="00C1569B" w:rsidP="00A44E3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86186" w:rsidRDefault="00B86186"/>
    <w:sectPr w:rsidR="00B86186" w:rsidSect="00C156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C1569B"/>
    <w:rsid w:val="00B86186"/>
    <w:rsid w:val="00C15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156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1569B"/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basedOn w:val="a0"/>
    <w:link w:val="1"/>
    <w:rsid w:val="00C1569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C1569B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Emphasis"/>
    <w:basedOn w:val="a0"/>
    <w:qFormat/>
    <w:rsid w:val="00C1569B"/>
    <w:rPr>
      <w:i/>
      <w:iCs/>
    </w:rPr>
  </w:style>
  <w:style w:type="character" w:styleId="a7">
    <w:name w:val="Strong"/>
    <w:basedOn w:val="a0"/>
    <w:qFormat/>
    <w:rsid w:val="00C156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3726</Words>
  <Characters>21241</Characters>
  <Application>Microsoft Office Word</Application>
  <DocSecurity>0</DocSecurity>
  <Lines>177</Lines>
  <Paragraphs>49</Paragraphs>
  <ScaleCrop>false</ScaleCrop>
  <Company/>
  <LinksUpToDate>false</LinksUpToDate>
  <CharactersWithSpaces>24918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2017-09-15T10:23:00Z</dcterms:created>
  <dcterms:modified xsi:type="dcterms:W3CDTF">2017-09-15T10:23:00Z</dcterms:modified>
</cp:coreProperties>
</file>